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66" w:rsidRPr="00D9226E" w:rsidRDefault="00E61966" w:rsidP="00E61966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>Mẫu I.8</w:t>
      </w:r>
    </w:p>
    <w:p w:rsidR="00E61966" w:rsidRPr="00D9226E" w:rsidRDefault="00E61966" w:rsidP="00E61966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>Báo cáo tình hình triển khai dự án đầu tư đến thời điểm điều chỉnh</w:t>
      </w:r>
    </w:p>
    <w:p w:rsidR="00E61966" w:rsidRPr="00D9226E" w:rsidRDefault="00E61966" w:rsidP="00E61966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(Điều 33, 34, 35, 36, 37 Nghị định 118/2015/NĐ-CP)</w:t>
      </w:r>
    </w:p>
    <w:p w:rsidR="00E61966" w:rsidRPr="00D9226E" w:rsidRDefault="00E61966" w:rsidP="00E61966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16BF4" wp14:editId="4C5753BF">
                <wp:simplePos x="0" y="0"/>
                <wp:positionH relativeFrom="column">
                  <wp:posOffset>148590</wp:posOffset>
                </wp:positionH>
                <wp:positionV relativeFrom="paragraph">
                  <wp:posOffset>67945</wp:posOffset>
                </wp:positionV>
                <wp:extent cx="5823585" cy="0"/>
                <wp:effectExtent l="7620" t="12700" r="7620" b="6350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11.7pt;margin-top:5.35pt;width:45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"/>
            </w:pict>
          </mc:Fallback>
        </mc:AlternateContent>
      </w:r>
    </w:p>
    <w:p w:rsidR="00E61966" w:rsidRPr="00D9226E" w:rsidRDefault="00E61966" w:rsidP="00E61966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93A3" wp14:editId="7510B877">
                <wp:simplePos x="0" y="0"/>
                <wp:positionH relativeFrom="column">
                  <wp:posOffset>2028825</wp:posOffset>
                </wp:positionH>
                <wp:positionV relativeFrom="paragraph">
                  <wp:posOffset>420370</wp:posOffset>
                </wp:positionV>
                <wp:extent cx="1895475" cy="0"/>
                <wp:effectExtent l="11430" t="7620" r="7620" b="1143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159.75pt;margin-top:33.1pt;width:1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uIJwIAAEw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"/>
            </w:pict>
          </mc:Fallback>
        </mc:AlternateContent>
      </w: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>CỘNG HOÀ XÃ HỘI CHỦ NGHĨA VIỆT NAM</w:t>
      </w: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br/>
        <w:t>Độc lập – Tự do – Hạnh phúc</w:t>
      </w: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E61966" w:rsidRPr="00D9226E" w:rsidRDefault="00E61966" w:rsidP="00E61966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BÁO CÁO TÌNH HÌNH THỰC HIỆN DỰ ÁN ĐẦU TƯ</w:t>
      </w:r>
    </w:p>
    <w:p w:rsidR="00E61966" w:rsidRPr="00D9226E" w:rsidRDefault="00E61966" w:rsidP="00E61966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(kèm theo văn bản đề nghị điều chỉnh Giấy chứng nhận đăng ký đầu tư             ngày… tháng… năm …)</w:t>
      </w:r>
    </w:p>
    <w:p w:rsidR="00E61966" w:rsidRPr="00D9226E" w:rsidRDefault="00E61966" w:rsidP="00E61966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1966" w:rsidRPr="00D9226E" w:rsidRDefault="00E61966" w:rsidP="00E61966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>Kính gửi: Ban Quản lý các khu công nghiệp tỉnh Đắk Nông</w:t>
      </w:r>
    </w:p>
    <w:p w:rsidR="00E61966" w:rsidRPr="00D9226E" w:rsidRDefault="00E61966" w:rsidP="00E61966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1966" w:rsidRPr="00D9226E" w:rsidRDefault="00E61966" w:rsidP="00E619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      Nhà đầu tư/các nhà đầu tư </w:t>
      </w: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(nêu tên của các nhà đầu tư)</w:t>
      </w: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 báo cáo về tình hình hoạt động của dự án </w:t>
      </w: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(tên dự án, mã số dự án, ngày cấp, cơ quan cấp)</w:t>
      </w: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 đến ngày...... tháng...... năm ...... với các nội dung cụ thể dưới đây:</w:t>
      </w:r>
    </w:p>
    <w:p w:rsidR="00E61966" w:rsidRPr="00D9226E" w:rsidRDefault="00E61966" w:rsidP="00E619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>1. Tiến độ dự án</w:t>
      </w:r>
      <w:r w:rsidRPr="00D9226E">
        <w:rPr>
          <w:rFonts w:ascii="Times New Roman" w:eastAsia="Times New Roman" w:hAnsi="Times New Roman" w:cs="Times New Roman"/>
          <w:sz w:val="26"/>
          <w:szCs w:val="26"/>
        </w:rPr>
        <w:t>: Giải phóng mặt bằng, tái định cư; xây dựng; sử dụng đất; trang bị máy móc, thiết bị; vận hành, sản xuất, kinh doanh:</w:t>
      </w:r>
    </w:p>
    <w:p w:rsidR="00E61966" w:rsidRPr="00D9226E" w:rsidRDefault="00E61966" w:rsidP="00E619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 xml:space="preserve">2. Tiến độ thực hiện vốn đầu tư: </w:t>
      </w:r>
    </w:p>
    <w:p w:rsidR="00E61966" w:rsidRPr="00D9226E" w:rsidRDefault="00E61966" w:rsidP="00E619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Tổng vốn đầu tư đã thực hiện </w:t>
      </w: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(ghi số vốn đã thực hiện và tỷ lệ so với tổng vốn đầu tư đăng ký)</w:t>
      </w: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: ................, trong đó:  </w:t>
      </w:r>
    </w:p>
    <w:p w:rsidR="00E61966" w:rsidRPr="00D9226E" w:rsidRDefault="00E61966" w:rsidP="00E61966">
      <w:pPr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- Vốn góp </w:t>
      </w: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(ghi rõ số vốn góp của từng nhà đầu tư)</w:t>
      </w: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E61966" w:rsidRPr="00D9226E" w:rsidRDefault="00E61966" w:rsidP="00E61966">
      <w:pPr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- Vốn vay </w:t>
      </w: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(ghi số giá trị đã vay và nguồn vốn)</w:t>
      </w:r>
      <w:r w:rsidRPr="00D9226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61966" w:rsidRPr="00D9226E" w:rsidRDefault="00E61966" w:rsidP="00E61966">
      <w:pPr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- Vốn khác: </w:t>
      </w:r>
    </w:p>
    <w:p w:rsidR="00E61966" w:rsidRPr="00D9226E" w:rsidRDefault="00E61966" w:rsidP="00E619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 xml:space="preserve">3. Tiến độ thực hiện các nội dung khác được quy định tại Giấy chứng nhận đăng ký đầu tư hoặc Quyết định chủ trương đầu tư: </w:t>
      </w:r>
    </w:p>
    <w:p w:rsidR="00E61966" w:rsidRPr="00D9226E" w:rsidRDefault="00E61966" w:rsidP="00E619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>4. Sơ lược tình hình hoạt động của dự án đến thời điểm báo cáo:</w:t>
      </w:r>
    </w:p>
    <w:p w:rsidR="00E61966" w:rsidRPr="00D9226E" w:rsidRDefault="00E61966" w:rsidP="00E61966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- Doanh thu: </w:t>
      </w:r>
    </w:p>
    <w:p w:rsidR="00E61966" w:rsidRPr="00D9226E" w:rsidRDefault="00E61966" w:rsidP="00E61966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- Giá trị xuất, nhập khẩu: </w:t>
      </w:r>
    </w:p>
    <w:p w:rsidR="00E61966" w:rsidRPr="00D9226E" w:rsidRDefault="00E61966" w:rsidP="00E61966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>- Lợi nhuận:</w:t>
      </w:r>
    </w:p>
    <w:p w:rsidR="00E61966" w:rsidRPr="00D9226E" w:rsidRDefault="00E61966" w:rsidP="00E61966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>- Ưu đãi đầu tư được hưởng:</w:t>
      </w:r>
    </w:p>
    <w:p w:rsidR="00E61966" w:rsidRPr="00D9226E" w:rsidRDefault="00E61966" w:rsidP="00E61966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 xml:space="preserve">- Số lao động sử dụng: Tổng số lao động, người Việt Nam, người nước ngoài </w:t>
      </w:r>
      <w:r w:rsidRPr="00D9226E">
        <w:rPr>
          <w:rFonts w:ascii="Times New Roman" w:eastAsia="Times New Roman" w:hAnsi="Times New Roman" w:cs="Times New Roman"/>
          <w:i/>
          <w:sz w:val="26"/>
          <w:szCs w:val="26"/>
        </w:rPr>
        <w:t>(nếu có);</w:t>
      </w:r>
    </w:p>
    <w:p w:rsidR="00E61966" w:rsidRPr="00D9226E" w:rsidRDefault="00E61966" w:rsidP="00E619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b/>
          <w:sz w:val="26"/>
          <w:szCs w:val="26"/>
        </w:rPr>
        <w:t>5. Những kiến nghị cần giải quyết: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5837"/>
      </w:tblGrid>
      <w:tr w:rsidR="00E61966" w:rsidRPr="00D9226E" w:rsidTr="006E38A9">
        <w:trPr>
          <w:trHeight w:val="284"/>
          <w:jc w:val="center"/>
        </w:trPr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E61966" w:rsidRPr="00D9226E" w:rsidRDefault="00E61966" w:rsidP="006E38A9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E61966" w:rsidRPr="00D9226E" w:rsidRDefault="00E61966" w:rsidP="006E38A9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26E">
              <w:rPr>
                <w:rFonts w:ascii="Times New Roman" w:eastAsia="Times New Roman" w:hAnsi="Times New Roman" w:cs="Times New Roman"/>
                <w:sz w:val="26"/>
                <w:szCs w:val="26"/>
              </w:rPr>
              <w:t>Làm tại ……., ngày ….. tháng ….. năm ……</w:t>
            </w:r>
          </w:p>
          <w:p w:rsidR="00E61966" w:rsidRPr="00D9226E" w:rsidRDefault="00E61966" w:rsidP="006E38A9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2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Nhà đầu tư/Tổ chức kinh tế</w:t>
            </w:r>
          </w:p>
          <w:p w:rsidR="00E61966" w:rsidRPr="00D9226E" w:rsidRDefault="00E61966" w:rsidP="006E38A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Ký, ghi rõ họ tên, chức danh và đóng dấu </w:t>
            </w:r>
            <w:r w:rsidRPr="00D9226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(nếu có)</w:t>
            </w:r>
          </w:p>
        </w:tc>
      </w:tr>
    </w:tbl>
    <w:p w:rsidR="00705425" w:rsidRDefault="00705425">
      <w:bookmarkStart w:id="0" w:name="_GoBack"/>
      <w:bookmarkEnd w:id="0"/>
    </w:p>
    <w:sectPr w:rsidR="0070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6"/>
    <w:rsid w:val="00705425"/>
    <w:rsid w:val="00E6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6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6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1</cp:revision>
  <dcterms:created xsi:type="dcterms:W3CDTF">2017-12-19T07:30:00Z</dcterms:created>
  <dcterms:modified xsi:type="dcterms:W3CDTF">2017-12-19T07:31:00Z</dcterms:modified>
</cp:coreProperties>
</file>